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Република Србија</w:t>
      </w:r>
    </w:p>
    <w:p w14:paraId="39AA317C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Народна скупштина</w:t>
      </w:r>
    </w:p>
    <w:p w14:paraId="51394015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Кабинет председника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096FBC4A" w14:textId="567A58BC" w:rsidR="00394BE0" w:rsidRPr="005921CE" w:rsidRDefault="00B44602" w:rsidP="00D530A6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НАЈАВА </w:t>
      </w:r>
      <w:r w:rsidR="005921C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ЗА МЕДИЈЕ</w:t>
      </w:r>
    </w:p>
    <w:p w14:paraId="6DE3E06D" w14:textId="6E4D15D3" w:rsidR="005921CE" w:rsidRPr="009B0A31" w:rsidRDefault="009B0A31" w:rsidP="009B0A31">
      <w:pPr>
        <w:pStyle w:val="isselectedend"/>
        <w:ind w:firstLine="720"/>
        <w:jc w:val="both"/>
        <w:rPr>
          <w:sz w:val="28"/>
          <w:szCs w:val="28"/>
          <w:lang w:val="sr-Cyrl-RS"/>
        </w:rPr>
      </w:pPr>
      <w:r w:rsidRPr="009B0A31">
        <w:rPr>
          <w:sz w:val="28"/>
          <w:szCs w:val="28"/>
          <w:lang w:val="sr-Cyrl-RS"/>
        </w:rPr>
        <w:t xml:space="preserve"> </w:t>
      </w:r>
    </w:p>
    <w:p w14:paraId="50C52A80" w14:textId="02DFCF68" w:rsidR="009B0A31" w:rsidRPr="009B0A31" w:rsidRDefault="009B0A31" w:rsidP="009B0A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Највиши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парламенатa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</w:rPr>
        <w:t>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званичници</w:t>
      </w:r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држава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кандидата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чланство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Европској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унији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учествују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Конференцији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која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с</w:t>
      </w:r>
      <w:r w:rsidR="0033733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37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334">
        <w:rPr>
          <w:rFonts w:ascii="Times New Roman" w:hAnsi="Times New Roman" w:cs="Times New Roman"/>
          <w:sz w:val="28"/>
          <w:szCs w:val="28"/>
        </w:rPr>
        <w:t>одржава</w:t>
      </w:r>
      <w:proofErr w:type="spellEnd"/>
      <w:r w:rsidR="0033733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37334">
        <w:rPr>
          <w:rFonts w:ascii="Times New Roman" w:hAnsi="Times New Roman" w:cs="Times New Roman"/>
          <w:sz w:val="28"/>
          <w:szCs w:val="28"/>
        </w:rPr>
        <w:t>Београду</w:t>
      </w:r>
      <w:proofErr w:type="spellEnd"/>
      <w:r w:rsidR="003373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7334">
        <w:rPr>
          <w:rFonts w:ascii="Times New Roman" w:hAnsi="Times New Roman" w:cs="Times New Roman"/>
          <w:sz w:val="28"/>
          <w:szCs w:val="28"/>
        </w:rPr>
        <w:t>саста</w:t>
      </w:r>
      <w:proofErr w:type="spellEnd"/>
      <w:r w:rsidR="00337334">
        <w:rPr>
          <w:rFonts w:ascii="Times New Roman" w:hAnsi="Times New Roman" w:cs="Times New Roman"/>
          <w:sz w:val="28"/>
          <w:szCs w:val="28"/>
          <w:lang w:val="sr-Cyrl-RS"/>
        </w:rPr>
        <w:t>ћ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33733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37334">
        <w:rPr>
          <w:rFonts w:ascii="Times New Roman" w:hAnsi="Times New Roman" w:cs="Times New Roman"/>
          <w:sz w:val="28"/>
          <w:szCs w:val="28"/>
        </w:rPr>
        <w:t>среду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, 8. </w:t>
      </w:r>
      <w:proofErr w:type="spellStart"/>
      <w:proofErr w:type="gramStart"/>
      <w:r w:rsidRPr="009B0A31">
        <w:rPr>
          <w:rFonts w:ascii="Times New Roman" w:hAnsi="Times New Roman" w:cs="Times New Roman"/>
          <w:sz w:val="28"/>
          <w:szCs w:val="28"/>
        </w:rPr>
        <w:t>јула</w:t>
      </w:r>
      <w:proofErr w:type="spellEnd"/>
      <w:proofErr w:type="gramEnd"/>
      <w:r w:rsidRPr="009B0A31">
        <w:rPr>
          <w:rFonts w:ascii="Times New Roman" w:hAnsi="Times New Roman" w:cs="Times New Roman"/>
          <w:sz w:val="28"/>
          <w:szCs w:val="28"/>
        </w:rPr>
        <w:t xml:space="preserve"> 2026. </w:t>
      </w:r>
      <w:proofErr w:type="spellStart"/>
      <w:proofErr w:type="gramStart"/>
      <w:r w:rsidRPr="009B0A31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Pr="009B0A31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Дому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Народне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скупштине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Трг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Николе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Пашића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13,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почетком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у 9.30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36FC5D5F" w14:textId="77777777" w:rsidR="009B0A31" w:rsidRPr="009B0A31" w:rsidRDefault="009B0A31" w:rsidP="009B0A3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Сниматељима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фоторепортерима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биће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омогућено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снимање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почетка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састанка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након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чега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уследити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изјаве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медије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>.</w:t>
      </w:r>
    </w:p>
    <w:p w14:paraId="0A96DC6F" w14:textId="77777777" w:rsidR="009B0A31" w:rsidRPr="009B0A31" w:rsidRDefault="009B0A31" w:rsidP="009B0A3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Молимо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редакције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акредитације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меморандуму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редакције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именом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презименом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бројем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личне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карте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доставе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адресу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електронске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1">
        <w:rPr>
          <w:rFonts w:ascii="Times New Roman" w:hAnsi="Times New Roman" w:cs="Times New Roman"/>
          <w:sz w:val="28"/>
          <w:szCs w:val="28"/>
        </w:rPr>
        <w:t>поште</w:t>
      </w:r>
      <w:proofErr w:type="spellEnd"/>
      <w:r w:rsidRPr="009B0A31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9B0A31">
          <w:rPr>
            <w:rStyle w:val="Hyperlink"/>
            <w:rFonts w:ascii="Times New Roman" w:hAnsi="Times New Roman" w:cs="Times New Roman"/>
            <w:sz w:val="28"/>
            <w:szCs w:val="28"/>
          </w:rPr>
          <w:t>infosluzba@parlament.rs</w:t>
        </w:r>
      </w:hyperlink>
      <w:r w:rsidRPr="009B0A31">
        <w:rPr>
          <w:rFonts w:ascii="Times New Roman" w:hAnsi="Times New Roman" w:cs="Times New Roman"/>
          <w:sz w:val="28"/>
          <w:szCs w:val="28"/>
        </w:rPr>
        <w:t>.</w:t>
      </w:r>
    </w:p>
    <w:p w14:paraId="1E4B32F8" w14:textId="45EF1C8D" w:rsidR="009B0A31" w:rsidRPr="009B0A31" w:rsidRDefault="009B0A31" w:rsidP="009B0A31">
      <w:pPr>
        <w:pStyle w:val="isselectedend"/>
        <w:ind w:firstLine="720"/>
        <w:jc w:val="both"/>
        <w:rPr>
          <w:sz w:val="28"/>
          <w:szCs w:val="28"/>
          <w:lang w:val="sr-Cyrl-RS"/>
        </w:rPr>
      </w:pPr>
    </w:p>
    <w:p w14:paraId="01271981" w14:textId="540A19E4" w:rsidR="009B0A31" w:rsidRDefault="009B0A31" w:rsidP="005921CE">
      <w:pPr>
        <w:pStyle w:val="isselectedend"/>
        <w:ind w:firstLine="720"/>
        <w:jc w:val="both"/>
        <w:rPr>
          <w:sz w:val="28"/>
          <w:szCs w:val="28"/>
          <w:lang w:val="sr-Cyrl-RS"/>
        </w:rPr>
      </w:pPr>
    </w:p>
    <w:p w14:paraId="71ACCA89" w14:textId="77777777" w:rsidR="00394BE0" w:rsidRPr="00394BE0" w:rsidRDefault="00394BE0" w:rsidP="00394BE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394BE0">
        <w:rPr>
          <w:rFonts w:ascii="Times New Roman" w:hAnsi="Times New Roman" w:cs="Times New Roman"/>
          <w:sz w:val="28"/>
          <w:szCs w:val="28"/>
          <w:lang w:val="sr-Cyrl-RS"/>
        </w:rPr>
        <w:t>Београд,</w:t>
      </w:r>
    </w:p>
    <w:p w14:paraId="4EC7ADAB" w14:textId="66EA7238" w:rsidR="00B44602" w:rsidRDefault="000E6841" w:rsidP="00394BE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7</w:t>
      </w:r>
      <w:r w:rsidR="00D530A6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јул 2026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>. године</w:t>
      </w:r>
    </w:p>
    <w:p w14:paraId="29B7B7A1" w14:textId="5190E62B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027EDF"/>
    <w:rsid w:val="000E6841"/>
    <w:rsid w:val="002A1B22"/>
    <w:rsid w:val="002F6DE1"/>
    <w:rsid w:val="00337334"/>
    <w:rsid w:val="00341AC8"/>
    <w:rsid w:val="00394BE0"/>
    <w:rsid w:val="003F3E2C"/>
    <w:rsid w:val="005921CE"/>
    <w:rsid w:val="00676987"/>
    <w:rsid w:val="00722C5F"/>
    <w:rsid w:val="007717A2"/>
    <w:rsid w:val="0078718D"/>
    <w:rsid w:val="007C22E4"/>
    <w:rsid w:val="007C4C0A"/>
    <w:rsid w:val="009031BD"/>
    <w:rsid w:val="0091495B"/>
    <w:rsid w:val="0092137B"/>
    <w:rsid w:val="009B0A31"/>
    <w:rsid w:val="00B36CF1"/>
    <w:rsid w:val="00B44602"/>
    <w:rsid w:val="00B45E18"/>
    <w:rsid w:val="00B50FB5"/>
    <w:rsid w:val="00BA7F36"/>
    <w:rsid w:val="00C01E50"/>
    <w:rsid w:val="00C853A0"/>
    <w:rsid w:val="00CA45B6"/>
    <w:rsid w:val="00D530A6"/>
    <w:rsid w:val="00DB2CE5"/>
    <w:rsid w:val="00F27EF7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3AE0A"/>
  <w15:docId w15:val="{CA847C35-70B2-41D7-B7B3-6D9A9AFC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customStyle="1" w:styleId="Char">
    <w:name w:val="Char"/>
    <w:basedOn w:val="Normal"/>
    <w:rsid w:val="0092137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9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59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92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7</cp:revision>
  <cp:lastPrinted>2020-03-03T16:21:00Z</cp:lastPrinted>
  <dcterms:created xsi:type="dcterms:W3CDTF">2026-07-07T09:03:00Z</dcterms:created>
  <dcterms:modified xsi:type="dcterms:W3CDTF">2026-07-07T10:54:00Z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